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5843491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6B6D6C">
        <w:rPr>
          <w:rFonts w:ascii="Arial" w:hAnsi="Arial" w:cs="Arial"/>
          <w:b/>
          <w:sz w:val="22"/>
          <w:szCs w:val="22"/>
        </w:rPr>
        <w:t>2</w:t>
      </w:r>
      <w:r w:rsidR="002F1F36">
        <w:rPr>
          <w:rFonts w:ascii="Arial" w:hAnsi="Arial" w:cs="Arial"/>
          <w:b/>
          <w:sz w:val="22"/>
          <w:szCs w:val="22"/>
        </w:rPr>
        <w:t>2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E3A38" w:rsidRPr="009E3A38">
        <w:rPr>
          <w:rFonts w:ascii="Arial" w:hAnsi="Arial" w:cs="Arial"/>
          <w:b/>
          <w:sz w:val="22"/>
          <w:szCs w:val="22"/>
        </w:rPr>
        <w:t>S3-</w:t>
      </w:r>
      <w:r w:rsidR="00B60BF3" w:rsidRPr="00B60BF3">
        <w:rPr>
          <w:rFonts w:ascii="Arial" w:hAnsi="Arial" w:cs="Arial"/>
          <w:b/>
          <w:sz w:val="22"/>
          <w:szCs w:val="22"/>
        </w:rPr>
        <w:t>251963</w:t>
      </w:r>
    </w:p>
    <w:p w14:paraId="5F016CA4" w14:textId="7F56498D" w:rsidR="006B6D6C" w:rsidRPr="006B6D6C" w:rsidRDefault="002F1F36" w:rsidP="006B6D6C">
      <w:pPr>
        <w:rPr>
          <w:rFonts w:ascii="Arial" w:hAnsi="Arial" w:cs="Arial"/>
          <w:b/>
          <w:sz w:val="22"/>
          <w:szCs w:val="22"/>
        </w:rPr>
      </w:pPr>
      <w:r w:rsidRPr="002F1F36">
        <w:rPr>
          <w:rFonts w:ascii="Arial" w:hAnsi="Arial" w:cs="Arial"/>
          <w:b/>
          <w:sz w:val="22"/>
          <w:szCs w:val="22"/>
        </w:rPr>
        <w:t>Fukuoka, Japan, 19 – 23 May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33770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1"/>
      <w:r w:rsidR="00B36D9D">
        <w:rPr>
          <w:rFonts w:ascii="Arial" w:hAnsi="Arial" w:cs="Arial"/>
          <w:b/>
          <w:sz w:val="22"/>
          <w:szCs w:val="22"/>
        </w:rPr>
        <w:t xml:space="preserve">LS reply </w:t>
      </w:r>
      <w:r w:rsidR="002F1F36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F1F36">
        <w:rPr>
          <w:rFonts w:ascii="Arial" w:hAnsi="Arial" w:cs="Arial"/>
          <w:b/>
          <w:sz w:val="22"/>
          <w:szCs w:val="22"/>
        </w:rPr>
        <w:t>Avatar Security Aspects</w:t>
      </w:r>
      <w:bookmarkEnd w:id="0"/>
    </w:p>
    <w:p w14:paraId="06BA196E" w14:textId="6EA512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 xml:space="preserve">LS </w:t>
      </w:r>
      <w:r w:rsidR="002F1F36" w:rsidRPr="002F1F36">
        <w:rPr>
          <w:rFonts w:ascii="Arial" w:hAnsi="Arial" w:cs="Arial"/>
          <w:b/>
          <w:bCs/>
          <w:sz w:val="22"/>
          <w:szCs w:val="22"/>
        </w:rPr>
        <w:t>S4-250715</w:t>
      </w:r>
      <w:r w:rsidR="009311DD">
        <w:rPr>
          <w:rFonts w:ascii="Arial" w:hAnsi="Arial" w:cs="Arial"/>
          <w:b/>
          <w:bCs/>
          <w:sz w:val="22"/>
          <w:szCs w:val="22"/>
        </w:rPr>
        <w:t xml:space="preserve"> </w:t>
      </w:r>
      <w:r w:rsidR="002F1F36" w:rsidRPr="002F1F36">
        <w:rPr>
          <w:rFonts w:ascii="Arial" w:hAnsi="Arial" w:cs="Arial"/>
          <w:b/>
          <w:bCs/>
          <w:sz w:val="22"/>
          <w:szCs w:val="22"/>
        </w:rPr>
        <w:t xml:space="preserve">on Avatar Security Aspects </w:t>
      </w:r>
      <w:r w:rsidR="009311DD">
        <w:rPr>
          <w:rFonts w:ascii="Arial" w:hAnsi="Arial" w:cs="Arial"/>
          <w:b/>
          <w:bCs/>
          <w:sz w:val="22"/>
          <w:szCs w:val="22"/>
        </w:rPr>
        <w:t>from SA</w:t>
      </w:r>
      <w:r w:rsidR="002F1F36">
        <w:rPr>
          <w:rFonts w:ascii="Arial" w:hAnsi="Arial" w:cs="Arial"/>
          <w:b/>
          <w:bCs/>
          <w:sz w:val="22"/>
          <w:szCs w:val="22"/>
        </w:rPr>
        <w:t>4</w:t>
      </w:r>
    </w:p>
    <w:p w14:paraId="0B0C12AB" w14:textId="074DF473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2F1F36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6A0E0E01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1F36" w:rsidRPr="002F1F36">
        <w:rPr>
          <w:rFonts w:ascii="Arial" w:hAnsi="Arial" w:cs="Arial"/>
          <w:b/>
          <w:bCs/>
          <w:sz w:val="22"/>
          <w:szCs w:val="22"/>
        </w:rPr>
        <w:t>Security aspects of 5G Mobile Metaverse services</w:t>
      </w:r>
      <w:r w:rsidR="002F1F36" w:rsidRPr="002F1F36">
        <w:rPr>
          <w:rFonts w:ascii="Arial" w:hAnsi="Arial" w:cs="Arial"/>
          <w:b/>
          <w:bCs/>
          <w:sz w:val="22"/>
          <w:szCs w:val="22"/>
        </w:rPr>
        <w:tab/>
      </w:r>
      <w:r w:rsidR="004A5461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2F1F36" w:rsidRPr="002F1F36">
        <w:rPr>
          <w:rFonts w:ascii="Arial" w:hAnsi="Arial" w:cs="Arial"/>
          <w:b/>
          <w:bCs/>
          <w:sz w:val="22"/>
          <w:szCs w:val="22"/>
        </w:rPr>
        <w:t>Metaverse_Sec</w:t>
      </w:r>
      <w:proofErr w:type="spellEnd"/>
      <w:r w:rsidR="004A5461">
        <w:rPr>
          <w:rFonts w:ascii="Arial" w:hAnsi="Arial" w:cs="Arial"/>
          <w:b/>
          <w:bCs/>
          <w:sz w:val="22"/>
          <w:szCs w:val="22"/>
        </w:rPr>
        <w:t>)</w:t>
      </w:r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F35E9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2F1F36">
        <w:rPr>
          <w:rFonts w:ascii="Arial" w:hAnsi="Arial" w:cs="Arial"/>
          <w:b/>
          <w:sz w:val="22"/>
          <w:szCs w:val="22"/>
          <w:highlight w:val="yellow"/>
        </w:rPr>
        <w:t>CATT</w:t>
      </w:r>
      <w:r w:rsidR="002B6660">
        <w:rPr>
          <w:rFonts w:ascii="Arial" w:hAnsi="Arial" w:cs="Arial"/>
          <w:b/>
          <w:sz w:val="22"/>
          <w:szCs w:val="22"/>
          <w:highlight w:val="yellow"/>
        </w:rPr>
        <w:t>, to be SA3</w:t>
      </w:r>
      <w:bookmarkEnd w:id="6"/>
      <w:bookmarkEnd w:id="7"/>
      <w:bookmarkEnd w:id="8"/>
    </w:p>
    <w:p w14:paraId="2548326B" w14:textId="481BEE5B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</w:t>
      </w:r>
      <w:bookmarkEnd w:id="9"/>
      <w:bookmarkEnd w:id="10"/>
      <w:bookmarkEnd w:id="11"/>
      <w:r w:rsidR="00F80FE2">
        <w:rPr>
          <w:rFonts w:ascii="Arial" w:hAnsi="Arial" w:cs="Arial" w:hint="eastAsia"/>
          <w:b/>
          <w:bCs/>
          <w:sz w:val="22"/>
          <w:szCs w:val="22"/>
          <w:lang w:eastAsia="zh-CN"/>
        </w:rPr>
        <w:t>4</w:t>
      </w:r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1B0E8E2B" w:rsidR="0084508A" w:rsidRPr="00162EF5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sz w:val="22"/>
          <w:szCs w:val="22"/>
        </w:rPr>
        <w:t>Contact person:</w:t>
      </w: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2F1F36">
        <w:rPr>
          <w:rFonts w:ascii="Arial" w:hAnsi="Arial" w:cs="Arial"/>
          <w:b/>
          <w:bCs/>
          <w:sz w:val="22"/>
          <w:szCs w:val="22"/>
        </w:rPr>
        <w:t>Shihan Bao</w:t>
      </w:r>
    </w:p>
    <w:p w14:paraId="0C3CEFD6" w14:textId="48137FD1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2F1F36">
        <w:rPr>
          <w:rFonts w:ascii="Arial" w:hAnsi="Arial" w:cs="Arial"/>
          <w:b/>
          <w:bCs/>
          <w:sz w:val="22"/>
          <w:szCs w:val="22"/>
        </w:rPr>
        <w:t>baoshihan@cictmobile.com</w:t>
      </w:r>
    </w:p>
    <w:p w14:paraId="7C7499DC" w14:textId="77777777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F0CE1AD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344DD4" w:rsidRPr="00BA5979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FACC7C8" w14:textId="2ACAA5E5" w:rsidR="00CA281F" w:rsidRDefault="00CA281F" w:rsidP="00CA281F">
      <w:r>
        <w:t>SA3 would like to thank SA</w:t>
      </w:r>
      <w:r w:rsidR="007B3C0A">
        <w:t>4</w:t>
      </w:r>
      <w:r>
        <w:t xml:space="preserve"> for their LS on </w:t>
      </w:r>
      <w:r w:rsidR="00344DD4" w:rsidRPr="00344DD4">
        <w:t>Avatar Security Aspects</w:t>
      </w:r>
      <w:r w:rsidR="00344DD4">
        <w:t xml:space="preserve">.  SA3 has reviewed security needs against the </w:t>
      </w:r>
      <w:r w:rsidR="00240CA7">
        <w:t xml:space="preserve">current </w:t>
      </w:r>
      <w:r w:rsidR="00344DD4">
        <w:t xml:space="preserve">baseline (TS 33.434). </w:t>
      </w:r>
      <w:r>
        <w:t xml:space="preserve">Regarding </w:t>
      </w:r>
      <w:r w:rsidR="00240CA7">
        <w:t>s</w:t>
      </w:r>
      <w:r w:rsidR="00240CA7" w:rsidRPr="00240CA7">
        <w:t>ecurity aspects</w:t>
      </w:r>
      <w:r w:rsidR="00240CA7">
        <w:t xml:space="preserve"> mentioned </w:t>
      </w:r>
      <w:r>
        <w:t>from SA</w:t>
      </w:r>
      <w:r w:rsidR="00240CA7">
        <w:t>4</w:t>
      </w:r>
      <w:r>
        <w:t xml:space="preserve">, SA3 has the following </w:t>
      </w:r>
      <w:r w:rsidR="00B74A52">
        <w:t>observation</w:t>
      </w:r>
      <w:r w:rsidR="00240CA7">
        <w:t>.</w:t>
      </w:r>
    </w:p>
    <w:p w14:paraId="40FFCD47" w14:textId="75BE29BB" w:rsidR="00AD74BA" w:rsidRPr="001E5778" w:rsidRDefault="00B74A52" w:rsidP="001E5778">
      <w:pPr>
        <w:rPr>
          <w:b/>
          <w:bCs/>
        </w:rPr>
      </w:pPr>
      <w:r w:rsidRPr="00A12551">
        <w:rPr>
          <w:b/>
          <w:bCs/>
        </w:rPr>
        <w:t>Observation:</w:t>
      </w:r>
    </w:p>
    <w:p w14:paraId="42C0554E" w14:textId="528A6CC4" w:rsidR="00AD74BA" w:rsidRDefault="001F3849" w:rsidP="00770848">
      <w:pPr>
        <w:pStyle w:val="afff"/>
        <w:ind w:left="360"/>
      </w:pPr>
      <w:r>
        <w:t xml:space="preserve">For both IMS based avatar calls and </w:t>
      </w:r>
      <w:r w:rsidR="007B3C0A">
        <w:t>a</w:t>
      </w:r>
      <w:r>
        <w:t>vatar</w:t>
      </w:r>
      <w:r w:rsidR="007B3C0A">
        <w:t xml:space="preserve"> </w:t>
      </w:r>
      <w:r>
        <w:t xml:space="preserve">management session, the existing SEAL identity management service in TS 33.343 and ongoing S3251737 living document on </w:t>
      </w:r>
      <w:proofErr w:type="spellStart"/>
      <w:r>
        <w:t>Metaverse_Sec</w:t>
      </w:r>
      <w:proofErr w:type="spellEnd"/>
      <w:r>
        <w:t xml:space="preserve"> for rel-19 can cover user authentication. </w:t>
      </w:r>
      <w:r w:rsidR="00AD74BA">
        <w:t xml:space="preserve"> </w:t>
      </w:r>
      <w:r w:rsidR="00D877AF">
        <w:t>The framework is based on OpenID Connect and OAuth 2.0 protocols, which enable secure and scalable authentication and authorization for VAL services.</w:t>
      </w:r>
    </w:p>
    <w:p w14:paraId="22DAC07F" w14:textId="77777777" w:rsidR="00AD74BA" w:rsidRDefault="00AD74BA" w:rsidP="00770848">
      <w:pPr>
        <w:pStyle w:val="afff"/>
        <w:ind w:left="360"/>
      </w:pPr>
    </w:p>
    <w:p w14:paraId="7E27022A" w14:textId="6A63F705" w:rsidR="002956BE" w:rsidRDefault="002956BE" w:rsidP="00770848">
      <w:pPr>
        <w:pStyle w:val="afff"/>
        <w:ind w:left="360"/>
      </w:pPr>
      <w:r>
        <w:t xml:space="preserve">For protection mechanisms for avatar assets within a BAR, SA3 has </w:t>
      </w:r>
      <w:r w:rsidR="00D87251">
        <w:t xml:space="preserve">defined </w:t>
      </w:r>
      <w:r w:rsidR="00D87251" w:rsidRPr="00A71646">
        <w:t xml:space="preserve">VAL </w:t>
      </w:r>
      <w:r w:rsidR="00D87251">
        <w:t xml:space="preserve">Protection mechanisms for avatar assets within a Base Avatar Model in the ongoing S3251737 living document on </w:t>
      </w:r>
      <w:proofErr w:type="spellStart"/>
      <w:r w:rsidR="00D87251">
        <w:t>Metaverse_Sec</w:t>
      </w:r>
      <w:proofErr w:type="spellEnd"/>
      <w:r w:rsidR="00D87251">
        <w:t xml:space="preserve">. However, </w:t>
      </w:r>
      <w:r w:rsidR="004E55C7">
        <w:rPr>
          <w:rFonts w:hint="eastAsia"/>
          <w:lang w:eastAsia="zh-CN"/>
        </w:rPr>
        <w:t>t</w:t>
      </w:r>
      <w:r w:rsidR="000B1F3D" w:rsidRPr="000B1F3D">
        <w:t xml:space="preserve">he current mechanisms focus on </w:t>
      </w:r>
      <w:r w:rsidR="00065F14">
        <w:t xml:space="preserve">the </w:t>
      </w:r>
      <w:r w:rsidR="000B1F3D" w:rsidRPr="000B1F3D">
        <w:t>initial authentication and authorization but don't detail how access is revoked post-call or how to prevent unauthorized copying.</w:t>
      </w:r>
      <w:r w:rsidR="000B1F3D">
        <w:t xml:space="preserve"> </w:t>
      </w:r>
      <w:r w:rsidR="001E5778" w:rsidRPr="001E5778">
        <w:t xml:space="preserve">Therefore, existing specs cover initial access control and asset protection using tokens and signatures but lack details on revocation, </w:t>
      </w:r>
      <w:r w:rsidR="001E5778">
        <w:t xml:space="preserve">and no </w:t>
      </w:r>
      <w:r w:rsidR="001E5778" w:rsidRPr="001E5778">
        <w:t>mechanisms to prevent unauthorized copying</w:t>
      </w:r>
      <w:r w:rsidR="001E5778">
        <w:t xml:space="preserve"> or </w:t>
      </w:r>
      <w:r w:rsidR="001E5778" w:rsidRPr="001E5778">
        <w:t>redistribution of avatar assets by call participants. These gaps need further study to ensure comprehensive security throughout the avatar's lifecycle.</w:t>
      </w:r>
      <w:r w:rsidR="004E55C7">
        <w:t xml:space="preserve"> It</w:t>
      </w:r>
      <w:r w:rsidR="004E55C7" w:rsidRPr="004E55C7">
        <w:t xml:space="preserve"> is potentially related to digital rights management</w:t>
      </w:r>
      <w:r w:rsidR="004E55C7">
        <w:t>. H</w:t>
      </w:r>
      <w:r w:rsidR="004E55C7" w:rsidRPr="004E55C7">
        <w:t>owever, SA3 has not initiated specific standardi</w:t>
      </w:r>
      <w:r w:rsidR="00065F14">
        <w:t>s</w:t>
      </w:r>
      <w:r w:rsidR="004E55C7" w:rsidRPr="004E55C7">
        <w:t>ation work on DRM at this stage. SA3 will continue to study these aspects and will keep SA4 informed of any relevant progress.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320D116" w14:textId="369A749F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 w:rsidR="005C5BF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66613F7" w14:textId="3B9888C0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344DD4">
        <w:rPr>
          <w:rStyle w:val="s13"/>
          <w:rFonts w:ascii="Arial" w:hAnsi="Arial" w:cs="Arial"/>
          <w:color w:val="000000"/>
          <w:sz w:val="18"/>
          <w:szCs w:val="18"/>
        </w:rPr>
        <w:t>SA3 kindly asks</w:t>
      </w:r>
      <w:r w:rsidR="00344DD4"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 w:rsidR="00344DD4">
        <w:rPr>
          <w:rStyle w:val="s13"/>
          <w:rFonts w:ascii="Arial" w:hAnsi="Arial" w:cs="Arial"/>
          <w:color w:val="000000"/>
          <w:sz w:val="18"/>
          <w:szCs w:val="18"/>
        </w:rPr>
        <w:t>SA4</w:t>
      </w:r>
      <w:r w:rsidR="00344DD4"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 w:rsidR="00344DD4">
        <w:rPr>
          <w:rStyle w:val="s13"/>
          <w:rFonts w:ascii="Arial" w:hAnsi="Arial" w:cs="Arial"/>
          <w:color w:val="000000"/>
          <w:sz w:val="18"/>
          <w:szCs w:val="18"/>
        </w:rPr>
        <w:t>to take the above SA3 feedback into account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CF4245" w14:textId="0F631AB7" w:rsidR="006B6D6C" w:rsidRPr="006B6D6C" w:rsidRDefault="006B6D6C" w:rsidP="006B6D6C">
      <w:r w:rsidRPr="006B6D6C">
        <w:t>SA3#12</w:t>
      </w:r>
      <w:r w:rsidR="00344DD4">
        <w:t>3</w:t>
      </w:r>
      <w:r w:rsidRPr="006B6D6C">
        <w:tab/>
      </w:r>
      <w:r w:rsidR="00344DD4">
        <w:t>25</w:t>
      </w:r>
      <w:r w:rsidRPr="006B6D6C">
        <w:t xml:space="preserve"> – </w:t>
      </w:r>
      <w:r w:rsidR="00344DD4">
        <w:t>29</w:t>
      </w:r>
      <w:r w:rsidRPr="006B6D6C">
        <w:t xml:space="preserve"> </w:t>
      </w:r>
      <w:r w:rsidR="00344DD4">
        <w:t>August</w:t>
      </w:r>
      <w:r w:rsidRPr="006B6D6C">
        <w:t xml:space="preserve"> 2025</w:t>
      </w:r>
      <w:r w:rsidRPr="006B6D6C">
        <w:tab/>
        <w:t>Goteborg, Sweden</w:t>
      </w:r>
    </w:p>
    <w:p w14:paraId="5E86A589" w14:textId="00A65ADE" w:rsidR="0022712D" w:rsidRPr="000644C6" w:rsidRDefault="006B6D6C" w:rsidP="006B6D6C">
      <w:pPr>
        <w:rPr>
          <w:rFonts w:hint="eastAsia"/>
          <w:lang w:eastAsia="zh-CN"/>
        </w:rPr>
      </w:pPr>
      <w:r w:rsidRPr="006B6D6C">
        <w:t>SA3#12</w:t>
      </w:r>
      <w:r w:rsidR="00344DD4">
        <w:t>4</w:t>
      </w:r>
      <w:r w:rsidRPr="006B6D6C">
        <w:tab/>
      </w:r>
      <w:r w:rsidR="00344DD4">
        <w:t>13</w:t>
      </w:r>
      <w:r w:rsidRPr="006B6D6C">
        <w:t xml:space="preserve"> - </w:t>
      </w:r>
      <w:r w:rsidR="00344DD4">
        <w:t>17</w:t>
      </w:r>
      <w:r w:rsidRPr="006B6D6C">
        <w:t xml:space="preserve"> </w:t>
      </w:r>
      <w:r w:rsidR="00344DD4">
        <w:t>October</w:t>
      </w:r>
      <w:r w:rsidRPr="006B6D6C">
        <w:t xml:space="preserve"> 2025</w:t>
      </w:r>
      <w:r w:rsidRPr="006B6D6C">
        <w:tab/>
      </w:r>
      <w:r w:rsidR="00344DD4">
        <w:t>TBC</w:t>
      </w:r>
      <w:r w:rsidRPr="006B6D6C">
        <w:t xml:space="preserve">, </w:t>
      </w:r>
      <w:r w:rsidR="00344DD4">
        <w:t>China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C7C1E" w14:textId="77777777" w:rsidR="007B57E6" w:rsidRDefault="007B57E6">
      <w:pPr>
        <w:spacing w:after="0"/>
      </w:pPr>
      <w:r>
        <w:separator/>
      </w:r>
    </w:p>
  </w:endnote>
  <w:endnote w:type="continuationSeparator" w:id="0">
    <w:p w14:paraId="63D21E09" w14:textId="77777777" w:rsidR="007B57E6" w:rsidRDefault="007B5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D4158" w14:textId="77777777" w:rsidR="007B57E6" w:rsidRDefault="007B57E6">
      <w:pPr>
        <w:spacing w:after="0"/>
      </w:pPr>
      <w:r>
        <w:separator/>
      </w:r>
    </w:p>
  </w:footnote>
  <w:footnote w:type="continuationSeparator" w:id="0">
    <w:p w14:paraId="3EF50AF3" w14:textId="77777777" w:rsidR="007B57E6" w:rsidRDefault="007B57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D05B3F"/>
    <w:multiLevelType w:val="hybridMultilevel"/>
    <w:tmpl w:val="4762C868"/>
    <w:lvl w:ilvl="0" w:tplc="F822B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42822901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removeDateAndTime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5F14"/>
    <w:rsid w:val="00074D3C"/>
    <w:rsid w:val="00084D35"/>
    <w:rsid w:val="000A5FF6"/>
    <w:rsid w:val="000B1F3D"/>
    <w:rsid w:val="000B21DF"/>
    <w:rsid w:val="000E6116"/>
    <w:rsid w:val="000F1D4A"/>
    <w:rsid w:val="000F6242"/>
    <w:rsid w:val="00103FF1"/>
    <w:rsid w:val="00162EF5"/>
    <w:rsid w:val="001666F8"/>
    <w:rsid w:val="00196B59"/>
    <w:rsid w:val="001A14F2"/>
    <w:rsid w:val="001B3A86"/>
    <w:rsid w:val="001B763F"/>
    <w:rsid w:val="001E5778"/>
    <w:rsid w:val="001F3849"/>
    <w:rsid w:val="00215C2C"/>
    <w:rsid w:val="00220060"/>
    <w:rsid w:val="00226381"/>
    <w:rsid w:val="0022712D"/>
    <w:rsid w:val="00240CA7"/>
    <w:rsid w:val="002415C0"/>
    <w:rsid w:val="002473B2"/>
    <w:rsid w:val="00260CBA"/>
    <w:rsid w:val="002869FE"/>
    <w:rsid w:val="002956BE"/>
    <w:rsid w:val="002B5730"/>
    <w:rsid w:val="002B6660"/>
    <w:rsid w:val="002E01C1"/>
    <w:rsid w:val="002F1940"/>
    <w:rsid w:val="002F1F36"/>
    <w:rsid w:val="00322204"/>
    <w:rsid w:val="00344DD4"/>
    <w:rsid w:val="00383545"/>
    <w:rsid w:val="00384A59"/>
    <w:rsid w:val="003A19D3"/>
    <w:rsid w:val="003C06D2"/>
    <w:rsid w:val="003F5E20"/>
    <w:rsid w:val="00433500"/>
    <w:rsid w:val="00433F71"/>
    <w:rsid w:val="0043559E"/>
    <w:rsid w:val="00440D43"/>
    <w:rsid w:val="00441B3A"/>
    <w:rsid w:val="00460CEA"/>
    <w:rsid w:val="00470DF6"/>
    <w:rsid w:val="00481D78"/>
    <w:rsid w:val="00490D22"/>
    <w:rsid w:val="004A5461"/>
    <w:rsid w:val="004E3939"/>
    <w:rsid w:val="004E55C7"/>
    <w:rsid w:val="004E65B2"/>
    <w:rsid w:val="004F32F4"/>
    <w:rsid w:val="00526DDD"/>
    <w:rsid w:val="0056591B"/>
    <w:rsid w:val="005A154B"/>
    <w:rsid w:val="005B6433"/>
    <w:rsid w:val="005C5BF7"/>
    <w:rsid w:val="006052AD"/>
    <w:rsid w:val="006474DE"/>
    <w:rsid w:val="006B6D6C"/>
    <w:rsid w:val="0073766B"/>
    <w:rsid w:val="00753D42"/>
    <w:rsid w:val="00770848"/>
    <w:rsid w:val="007B3C0A"/>
    <w:rsid w:val="007B43D4"/>
    <w:rsid w:val="007B57E6"/>
    <w:rsid w:val="007C4FF7"/>
    <w:rsid w:val="007D276F"/>
    <w:rsid w:val="007E36CB"/>
    <w:rsid w:val="007F4F92"/>
    <w:rsid w:val="0084508A"/>
    <w:rsid w:val="008758B0"/>
    <w:rsid w:val="008A7D8A"/>
    <w:rsid w:val="008D3E9C"/>
    <w:rsid w:val="008D772F"/>
    <w:rsid w:val="00914CD1"/>
    <w:rsid w:val="009311DD"/>
    <w:rsid w:val="009528CF"/>
    <w:rsid w:val="009603F6"/>
    <w:rsid w:val="009963AC"/>
    <w:rsid w:val="0099764C"/>
    <w:rsid w:val="009A2616"/>
    <w:rsid w:val="009C01E1"/>
    <w:rsid w:val="009C3BAE"/>
    <w:rsid w:val="009E0B14"/>
    <w:rsid w:val="009E3A38"/>
    <w:rsid w:val="00A455B0"/>
    <w:rsid w:val="00A57D88"/>
    <w:rsid w:val="00A70448"/>
    <w:rsid w:val="00AA4FF3"/>
    <w:rsid w:val="00AD0681"/>
    <w:rsid w:val="00AD74BA"/>
    <w:rsid w:val="00AE1B3E"/>
    <w:rsid w:val="00B35644"/>
    <w:rsid w:val="00B36D9D"/>
    <w:rsid w:val="00B60BF3"/>
    <w:rsid w:val="00B724D3"/>
    <w:rsid w:val="00B74A52"/>
    <w:rsid w:val="00B95319"/>
    <w:rsid w:val="00B97703"/>
    <w:rsid w:val="00BA3D66"/>
    <w:rsid w:val="00BC0ACC"/>
    <w:rsid w:val="00C04BFC"/>
    <w:rsid w:val="00C17229"/>
    <w:rsid w:val="00C469CE"/>
    <w:rsid w:val="00C672E4"/>
    <w:rsid w:val="00C91EF3"/>
    <w:rsid w:val="00CA281F"/>
    <w:rsid w:val="00CB2B16"/>
    <w:rsid w:val="00CF6087"/>
    <w:rsid w:val="00D14BB6"/>
    <w:rsid w:val="00D31981"/>
    <w:rsid w:val="00D33624"/>
    <w:rsid w:val="00D7484B"/>
    <w:rsid w:val="00D87251"/>
    <w:rsid w:val="00D877AF"/>
    <w:rsid w:val="00DB196F"/>
    <w:rsid w:val="00DC47B4"/>
    <w:rsid w:val="00E003DF"/>
    <w:rsid w:val="00E2241D"/>
    <w:rsid w:val="00E443CC"/>
    <w:rsid w:val="00E665BE"/>
    <w:rsid w:val="00EB0BC7"/>
    <w:rsid w:val="00EE31A4"/>
    <w:rsid w:val="00F25496"/>
    <w:rsid w:val="00F47865"/>
    <w:rsid w:val="00F667CF"/>
    <w:rsid w:val="00F803BE"/>
    <w:rsid w:val="00F80FE2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a0"/>
    <w:rsid w:val="0084508A"/>
  </w:style>
  <w:style w:type="paragraph" w:styleId="affff8">
    <w:name w:val="Revision"/>
    <w:hidden/>
    <w:uiPriority w:val="99"/>
    <w:semiHidden/>
    <w:rsid w:val="007E36CB"/>
  </w:style>
  <w:style w:type="character" w:styleId="affff9">
    <w:name w:val="Unresolved Mention"/>
    <w:basedOn w:val="a0"/>
    <w:uiPriority w:val="99"/>
    <w:semiHidden/>
    <w:unhideWhenUsed/>
    <w:rsid w:val="00344DD4"/>
    <w:rPr>
      <w:color w:val="605E5C"/>
      <w:shd w:val="clear" w:color="auto" w:fill="E1DFDD"/>
    </w:rPr>
  </w:style>
  <w:style w:type="character" w:customStyle="1" w:styleId="s13">
    <w:name w:val="s13"/>
    <w:basedOn w:val="a0"/>
    <w:rsid w:val="00344DD4"/>
  </w:style>
  <w:style w:type="character" w:customStyle="1" w:styleId="apple-converted-space">
    <w:name w:val="apple-converted-space"/>
    <w:basedOn w:val="a0"/>
    <w:rsid w:val="00344DD4"/>
  </w:style>
  <w:style w:type="character" w:styleId="affffa">
    <w:name w:val="Strong"/>
    <w:basedOn w:val="a0"/>
    <w:uiPriority w:val="22"/>
    <w:qFormat/>
    <w:rsid w:val="007708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1935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CATT</cp:lastModifiedBy>
  <cp:revision>3</cp:revision>
  <dcterms:created xsi:type="dcterms:W3CDTF">2025-05-12T05:34:00Z</dcterms:created>
  <dcterms:modified xsi:type="dcterms:W3CDTF">2025-05-12T05:34:00Z</dcterms:modified>
</cp:coreProperties>
</file>